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高等学校家庭经济困难学生认定表</w:t>
      </w:r>
      <w:bookmarkEnd w:id="0"/>
    </w:p>
    <w:p>
      <w:pPr>
        <w:ind w:firstLine="211" w:firstLineChars="100"/>
        <w:rPr>
          <w:rFonts w:eastAsia="新宋体"/>
          <w:b/>
          <w:bCs/>
          <w:szCs w:val="21"/>
        </w:rPr>
      </w:pPr>
      <w:r>
        <w:rPr>
          <w:rFonts w:hint="eastAsia" w:eastAsia="新宋体"/>
          <w:b/>
          <w:bCs/>
          <w:szCs w:val="21"/>
        </w:rPr>
        <w:t>学院：</w:t>
      </w:r>
      <w:r>
        <w:rPr>
          <w:rFonts w:hint="eastAsia" w:eastAsia="新宋体"/>
          <w:szCs w:val="21"/>
          <w:u w:val="single"/>
        </w:rPr>
        <w:t xml:space="preserve">                               </w:t>
      </w:r>
    </w:p>
    <w:tbl>
      <w:tblPr>
        <w:tblStyle w:val="4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98"/>
        <w:gridCol w:w="716"/>
        <w:gridCol w:w="729"/>
        <w:gridCol w:w="525"/>
        <w:gridCol w:w="219"/>
        <w:gridCol w:w="318"/>
        <w:gridCol w:w="428"/>
        <w:gridCol w:w="892"/>
        <w:gridCol w:w="355"/>
        <w:gridCol w:w="323"/>
        <w:gridCol w:w="755"/>
        <w:gridCol w:w="987"/>
        <w:gridCol w:w="465"/>
        <w:gridCol w:w="882"/>
        <w:gridCol w:w="717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66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学生本人基本情况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  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性 别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民 族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666" w:type="dxa"/>
            <w:vMerge w:val="continue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身份证号码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政治面貌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家庭人均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年收入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ind w:firstLine="840" w:firstLineChars="40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666" w:type="dxa"/>
            <w:vMerge w:val="continue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学  院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系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 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666" w:type="dxa"/>
            <w:vMerge w:val="continue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年  级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班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在校联系电话</w:t>
            </w:r>
          </w:p>
        </w:tc>
        <w:tc>
          <w:tcPr>
            <w:tcW w:w="3806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1" w:type="dxa"/>
          <w:cantSplit/>
          <w:trHeight w:val="3243" w:hRule="atLeast"/>
          <w:jc w:val="center"/>
        </w:trPr>
        <w:tc>
          <w:tcPr>
            <w:tcW w:w="66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学生陈述申请认定理由</w:t>
            </w:r>
          </w:p>
        </w:tc>
        <w:tc>
          <w:tcPr>
            <w:tcW w:w="9209" w:type="dxa"/>
            <w:gridSpan w:val="15"/>
            <w:tcBorders>
              <w:bottom w:val="single" w:color="auto" w:sz="4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                 学生签字：          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Cs w:val="21"/>
              </w:rPr>
              <w:t>日</w:t>
            </w: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1" w:type="dxa"/>
          <w:cantSplit/>
          <w:trHeight w:val="780" w:hRule="atLeast"/>
          <w:jc w:val="center"/>
        </w:trPr>
        <w:tc>
          <w:tcPr>
            <w:tcW w:w="66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民主评议</w:t>
            </w:r>
          </w:p>
        </w:tc>
        <w:tc>
          <w:tcPr>
            <w:tcW w:w="8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推荐档次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A.家庭经济一般困难  □</w:t>
            </w:r>
          </w:p>
        </w:tc>
        <w:tc>
          <w:tcPr>
            <w:tcW w:w="96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陈述理由</w:t>
            </w:r>
          </w:p>
        </w:tc>
        <w:tc>
          <w:tcPr>
            <w:tcW w:w="5376" w:type="dxa"/>
            <w:gridSpan w:val="8"/>
            <w:vMerge w:val="restart"/>
          </w:tcPr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spacing w:after="156" w:afterLines="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评议小组组长签字：      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1" w:type="dxa"/>
          <w:cantSplit/>
          <w:trHeight w:val="776" w:hRule="atLeast"/>
          <w:jc w:val="center"/>
        </w:trPr>
        <w:tc>
          <w:tcPr>
            <w:tcW w:w="66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  <w:szCs w:val="21"/>
              </w:rPr>
            </w:pPr>
          </w:p>
        </w:tc>
        <w:tc>
          <w:tcPr>
            <w:tcW w:w="89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ind w:left="-25" w:leftChars="-12" w:firstLine="25" w:firstLineChars="12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B.家庭经济特殊困难  □</w:t>
            </w:r>
          </w:p>
        </w:tc>
        <w:tc>
          <w:tcPr>
            <w:tcW w:w="96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5376" w:type="dxa"/>
            <w:gridSpan w:val="8"/>
            <w:vMerge w:val="continue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1" w:type="dxa"/>
          <w:cantSplit/>
          <w:trHeight w:val="758" w:hRule="atLeast"/>
          <w:jc w:val="center"/>
        </w:trPr>
        <w:tc>
          <w:tcPr>
            <w:tcW w:w="666" w:type="dxa"/>
            <w:vMerge w:val="continue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C.家庭经济不困难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□</w:t>
            </w:r>
          </w:p>
        </w:tc>
        <w:tc>
          <w:tcPr>
            <w:tcW w:w="96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5376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80" w:hRule="atLeast"/>
          <w:jc w:val="center"/>
        </w:trPr>
        <w:tc>
          <w:tcPr>
            <w:tcW w:w="66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认定决定</w:t>
            </w: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院（系）意见</w:t>
            </w:r>
          </w:p>
        </w:tc>
        <w:tc>
          <w:tcPr>
            <w:tcW w:w="2935" w:type="dxa"/>
            <w:gridSpan w:val="6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经评议小组推荐、本院（系）认真审核后，</w:t>
            </w: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□  同意评议小组意见。</w:t>
            </w: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□  不同意评议小组意见。调整为               。</w:t>
            </w: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工作组组长签字：</w:t>
            </w:r>
          </w:p>
          <w:p>
            <w:pPr>
              <w:pStyle w:val="2"/>
              <w:spacing w:before="156" w:after="156" w:afterLines="50"/>
              <w:ind w:firstLine="420" w:firstLineChars="200"/>
              <w:jc w:val="both"/>
              <w:rPr>
                <w:rFonts w:ascii="新宋体" w:hAnsi="新宋体" w:eastAsia="新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b w:val="0"/>
                <w:bCs w:val="0"/>
                <w:sz w:val="21"/>
                <w:szCs w:val="21"/>
              </w:rPr>
              <w:t xml:space="preserve">         年   月   日</w:t>
            </w:r>
          </w:p>
        </w:tc>
        <w:tc>
          <w:tcPr>
            <w:tcW w:w="8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学校学生资助管理机构意见</w:t>
            </w:r>
          </w:p>
        </w:tc>
        <w:tc>
          <w:tcPr>
            <w:tcW w:w="4505" w:type="dxa"/>
            <w:gridSpan w:val="8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经学生所在院（系）提请，本机构认真核实，</w:t>
            </w:r>
            <w:r>
              <w:rPr>
                <w:rFonts w:hint="eastAsia"/>
                <w:szCs w:val="21"/>
              </w:rPr>
              <w:t xml:space="preserve">□  </w:t>
            </w:r>
            <w:r>
              <w:rPr>
                <w:rFonts w:hint="eastAsia" w:ascii="新宋体" w:hAnsi="新宋体" w:eastAsia="新宋体"/>
                <w:szCs w:val="21"/>
              </w:rPr>
              <w:t>同意工作组和评议小组意见。</w:t>
            </w:r>
          </w:p>
          <w:p>
            <w:pPr>
              <w:spacing w:after="156" w:afterLines="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/>
                <w:szCs w:val="21"/>
              </w:rPr>
              <w:t>□  不</w:t>
            </w:r>
            <w:r>
              <w:rPr>
                <w:rFonts w:hint="eastAsia" w:ascii="新宋体" w:hAnsi="新宋体" w:eastAsia="新宋体"/>
                <w:szCs w:val="21"/>
              </w:rPr>
              <w:t>同意工作组和评议小组意见。调整为：</w:t>
            </w:r>
          </w:p>
          <w:p>
            <w:pPr>
              <w:spacing w:before="156" w:beforeLines="50" w:after="156" w:afterLines="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                                </w:t>
            </w:r>
            <w:r>
              <w:rPr>
                <w:rFonts w:hint="eastAsia" w:ascii="新宋体" w:hAnsi="新宋体" w:eastAsia="新宋体"/>
                <w:szCs w:val="21"/>
              </w:rPr>
              <w:t>。</w:t>
            </w:r>
          </w:p>
          <w:p>
            <w:pPr>
              <w:spacing w:before="156" w:beforeLines="50" w:after="156" w:afterLines="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负责人签字：        </w:t>
            </w:r>
          </w:p>
          <w:p>
            <w:pPr>
              <w:spacing w:before="156" w:beforeLines="50" w:after="156" w:afterLines="50"/>
              <w:ind w:firstLine="1680" w:firstLineChars="80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Cs w:val="21"/>
              </w:rPr>
              <w:t>日</w:t>
            </w:r>
          </w:p>
          <w:p>
            <w:pPr>
              <w:spacing w:before="156" w:beforeLines="50" w:after="156" w:afterLines="5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（加盖部门公章）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幼圆">
    <w:altName w:val="华文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小标宋_GBK">
    <w:altName w:val="冬青黑体简体中文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F8B9E"/>
    <w:rsid w:val="5FDF8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Times New Roman" w:hAnsi="Times New Roman" w:eastAsia="仿宋_GB2312" w:cs="Times New Roman"/>
      <w:b/>
      <w:bCs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2022-08-21T16:24:00Z</dcterms:created>
  <dc:creator>sunday</dc:creator>
  <cp:lastModifiedBy>sunday</cp:lastModifiedBy>
  <dcterms:modified xsi:type="dcterms:W3CDTF">2022-08-21T16:25:28Z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